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firstLine="0" w:firstLineChars="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附件</w:t>
      </w:r>
    </w:p>
    <w:p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cs="宋体"/>
          <w:b/>
          <w:sz w:val="32"/>
          <w:szCs w:val="32"/>
        </w:rPr>
      </w:pPr>
      <w:r>
        <w:rPr>
          <w:rFonts w:hint="eastAsia" w:hAnsiTheme="majorEastAsia"/>
          <w:b/>
          <w:sz w:val="32"/>
          <w:szCs w:val="32"/>
        </w:rPr>
        <w:t>2021年苏州市新型研发机构新建拟立项项目名单</w:t>
      </w:r>
    </w:p>
    <w:tbl>
      <w:tblPr>
        <w:tblStyle w:val="4"/>
        <w:tblW w:w="9564" w:type="dxa"/>
        <w:jc w:val="center"/>
        <w:tblBorders>
          <w:top w:val="single" w:color="auto" w:sz="8" w:space="0"/>
          <w:left w:val="single" w:color="auto" w:sz="4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110"/>
        <w:gridCol w:w="3686"/>
        <w:gridCol w:w="1038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240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240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240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申报单位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 w:line="240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苏州思萃绿色制造熔接技术研究所建设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苏州思萃熔接技术研究所有限公司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苏州国际声学产业技术研究院建设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苏州声学产业技术研究院有限公司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常熟市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苏州思萃同位素技术研究所建设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苏州思萃同位素技术研究所有限公司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常熟市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苏州中科激光智能制造创新研究院建设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苏州中科煜宸激光智能科技有限公司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太仓市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昆山晶微新材料研究院建设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昆山晶微新材料研究院有限公司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江苏省产业技术研究院智能光电系统研究所建设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江苏集萃智能光电系统研究所有限公司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先进功能纤维创新中心建设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江苏新视界先进功能纤维创新中心有限公司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苏州安智无线电能传输研究院建设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苏州安智无线电能传输研究院有限公司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9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苏州思萃融合基建技术研究所建设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苏州思萃融合基建技术研究所有限公司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江苏省产业技术研究院未来城市应用技术研究所建设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江苏集萃未来城市应用技术研究所有限公司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中国电子技术标准化研究院华东研究院建设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中国电子技术标准化研究院华东分院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江苏第三代半导体研究院建设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江苏第三代半导体研究院有限公司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13</w:t>
            </w:r>
          </w:p>
        </w:tc>
        <w:tc>
          <w:tcPr>
            <w:tcW w:w="41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南京航空航天大学苏州研究院建设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南京航空航天大学苏州研究院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高新区</w:t>
            </w:r>
          </w:p>
        </w:tc>
      </w:tr>
    </w:tbl>
    <w:p>
      <w:pPr>
        <w:pStyle w:val="2"/>
        <w:adjustRightInd w:val="0"/>
        <w:snapToGrid w:val="0"/>
        <w:spacing w:line="600" w:lineRule="exact"/>
        <w:ind w:firstLine="643" w:firstLineChars="200"/>
        <w:rPr>
          <w:b/>
          <w:color w:val="FF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18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32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E0C72"/>
    <w:rsid w:val="183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40"/>
    </w:pPr>
    <w:rPr>
      <w:rFonts w:ascii="仿宋_GB2312" w:hAnsi="宋体" w:eastAsia="仿宋_GB2312"/>
      <w:sz w:val="30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2021-11-22T01:20:00Z</dcterms:created>
  <dc:creator>松鼠喵huan</dc:creator>
  <cp:lastModifiedBy>松鼠喵huan</cp:lastModifiedBy>
  <dcterms:modified xsi:type="dcterms:W3CDTF">2021-11-22T01:22:03Z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7B2C42EE163B4502AC5FCD4663E33E59</vt:lpwstr>
  </property>
</Properties>
</file>