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附件2：</w:t>
      </w:r>
    </w:p>
    <w:p>
      <w:pPr>
        <w:ind w:firstLine="868" w:firstLineChars="200"/>
        <w:jc w:val="center"/>
        <w:rPr>
          <w:rFonts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智能制造领军服务</w:t>
      </w:r>
      <w:r>
        <w:rPr>
          <w:rFonts w:ascii="方正小标宋_GBK" w:hAnsi="黑体" w:eastAsia="方正小标宋_GBK" w:cs="黑体"/>
          <w:sz w:val="44"/>
          <w:szCs w:val="44"/>
        </w:rPr>
        <w:t>机构申报信息</w:t>
      </w:r>
      <w:r>
        <w:rPr>
          <w:rFonts w:hint="eastAsia" w:ascii="方正小标宋_GBK" w:hAnsi="黑体" w:eastAsia="方正小标宋_GBK" w:cs="黑体"/>
          <w:sz w:val="44"/>
          <w:szCs w:val="44"/>
        </w:rPr>
        <w:t>汇总表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方正仿宋_GBK" w:hAnsi="仿宋_GB2312" w:eastAsia="方正仿宋_GBK" w:cs="仿宋_GB2312"/>
          <w:sz w:val="28"/>
          <w:szCs w:val="28"/>
        </w:rPr>
      </w:pPr>
      <w:r>
        <w:rPr>
          <w:rFonts w:hint="eastAsia" w:ascii="方正仿宋_GBK" w:hAnsi="仿宋_GB2312" w:eastAsia="方正仿宋_GBK" w:cs="仿宋_GB2312"/>
          <w:sz w:val="28"/>
          <w:szCs w:val="28"/>
        </w:rPr>
        <w:t>推荐单位（盖章）：</w:t>
      </w:r>
    </w:p>
    <w:tbl>
      <w:tblPr>
        <w:tblStyle w:val="4"/>
        <w:tblW w:w="13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5016"/>
        <w:gridCol w:w="2333"/>
        <w:gridCol w:w="315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182" w:type="dxa"/>
            <w:vAlign w:val="center"/>
          </w:tcPr>
          <w:p>
            <w:pPr>
              <w:jc w:val="left"/>
              <w:rPr>
                <w:rFonts w:ascii="方正仿宋_GBK" w:hAnsi="仿宋_GB2312" w:eastAsia="方正仿宋_GBK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仿宋_GB2312" w:eastAsia="方正仿宋_GBK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16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sz w:val="28"/>
                <w:szCs w:val="28"/>
              </w:rPr>
              <w:t>申报单位名称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仿宋_GBK" w:hAnsi="仿宋_GB2312" w:eastAsia="方正仿宋_GBK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sz w:val="28"/>
                <w:szCs w:val="28"/>
              </w:rPr>
              <w:t>联系方式（移动电话）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...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方正仿宋_GBK" w:eastAsia="方正仿宋_GBK"/>
          <w:sz w:val="28"/>
          <w:szCs w:val="28"/>
        </w:rPr>
      </w:pPr>
    </w:p>
    <w:p>
      <w:pPr>
        <w:spacing w:line="400" w:lineRule="exact"/>
        <w:rPr>
          <w:rFonts w:ascii="方正仿宋_GBK" w:eastAsia="方正仿宋_GBK"/>
          <w:sz w:val="28"/>
          <w:szCs w:val="28"/>
          <w:u w:val="single"/>
        </w:rPr>
      </w:pPr>
      <w:r>
        <w:rPr>
          <w:rFonts w:hint="eastAsia" w:ascii="方正仿宋_GBK" w:eastAsia="方正仿宋_GBK"/>
          <w:sz w:val="28"/>
          <w:szCs w:val="28"/>
        </w:rPr>
        <w:t xml:space="preserve">                                                         填报人：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</w:t>
      </w:r>
      <w:r>
        <w:rPr>
          <w:rFonts w:hint="eastAsia" w:ascii="方正仿宋_GBK" w:eastAsia="方正仿宋_GBK"/>
          <w:sz w:val="28"/>
          <w:szCs w:val="28"/>
        </w:rPr>
        <w:t xml:space="preserve"> 联系电话：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</w:t>
      </w:r>
    </w:p>
    <w:p>
      <w:pPr>
        <w:spacing w:line="400" w:lineRule="exact"/>
        <w:jc w:val="left"/>
        <w:rPr>
          <w:rFonts w:ascii="方正仿宋_GBK" w:hAnsi="仿宋_GB2312" w:eastAsia="方正仿宋_GBK" w:cs="仿宋_GB2312"/>
          <w:sz w:val="32"/>
          <w:szCs w:val="32"/>
          <w:u w:val="single"/>
        </w:rPr>
      </w:pPr>
      <w:r>
        <w:rPr>
          <w:rFonts w:hint="eastAsia" w:ascii="方正仿宋_GBK" w:eastAsia="方正仿宋_GBK"/>
          <w:sz w:val="28"/>
          <w:szCs w:val="28"/>
        </w:rPr>
        <w:t>注：推荐单位盖章后有效。</w:t>
      </w:r>
    </w:p>
    <w:sectPr>
      <w:pgSz w:w="16838" w:h="11906" w:orient="landscape"/>
      <w:pgMar w:top="1474" w:right="1984" w:bottom="1474" w:left="1587" w:header="851" w:footer="1361" w:gutter="0"/>
      <w:cols w:space="720" w:num="1"/>
      <w:titlePg/>
      <w:docGrid w:type="linesAndChars" w:linePitch="288" w:charSpace="-1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9"/>
    <w:rsid w:val="001114D9"/>
    <w:rsid w:val="001A1A98"/>
    <w:rsid w:val="00363DE3"/>
    <w:rsid w:val="003B08B4"/>
    <w:rsid w:val="003B7EB9"/>
    <w:rsid w:val="003F3F90"/>
    <w:rsid w:val="00553861"/>
    <w:rsid w:val="00923FF7"/>
    <w:rsid w:val="00BA27A3"/>
    <w:rsid w:val="00BB1277"/>
    <w:rsid w:val="00BC52B2"/>
    <w:rsid w:val="00EE02CA"/>
    <w:rsid w:val="11E679C1"/>
    <w:rsid w:val="5C4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1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6</TotalTime>
  <ScaleCrop>false</ScaleCrop>
  <LinksUpToDate>false</LinksUpToDate>
  <CharactersWithSpaces>226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2018-01-24T06:44:00Z</dcterms:created>
  <dc:creator>PC</dc:creator>
  <cp:lastModifiedBy>叶宣辰</cp:lastModifiedBy>
  <dcterms:modified xsi:type="dcterms:W3CDTF">2021-07-12T15:51:02Z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5CD074867E5746C68EE72ED4DB3A6582</vt:lpwstr>
  </property>
</Properties>
</file>